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A85B" w14:textId="5C9027E0" w:rsidR="00294A4A" w:rsidRPr="009C3758" w:rsidRDefault="008B4FE3"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3CFE9B9A" w14:textId="67C7FF0B"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374"/>
        <w:gridCol w:w="851"/>
        <w:gridCol w:w="850"/>
        <w:gridCol w:w="1134"/>
      </w:tblGrid>
      <w:tr w:rsidR="00294A4A" w:rsidRPr="009C3758" w14:paraId="6DB65181" w14:textId="77777777" w:rsidTr="00294A4A">
        <w:trPr>
          <w:jc w:val="center"/>
        </w:trPr>
        <w:tc>
          <w:tcPr>
            <w:tcW w:w="6374"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51"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50"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34"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294A4A">
        <w:trPr>
          <w:trHeight w:val="462"/>
          <w:jc w:val="center"/>
        </w:trPr>
        <w:tc>
          <w:tcPr>
            <w:tcW w:w="6374"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51" w:type="dxa"/>
          </w:tcPr>
          <w:p w14:paraId="6E2865E3" w14:textId="77777777" w:rsidR="00294A4A" w:rsidRPr="009C3758" w:rsidRDefault="00294A4A" w:rsidP="009C3758">
            <w:pPr>
              <w:rPr>
                <w:rFonts w:ascii="Arial" w:hAnsi="Arial" w:cs="Arial"/>
              </w:rPr>
            </w:pPr>
          </w:p>
        </w:tc>
        <w:tc>
          <w:tcPr>
            <w:tcW w:w="850" w:type="dxa"/>
          </w:tcPr>
          <w:p w14:paraId="1ED9ACE7"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715E319B" w14:textId="77777777" w:rsidTr="00294A4A">
        <w:trPr>
          <w:jc w:val="center"/>
        </w:trPr>
        <w:tc>
          <w:tcPr>
            <w:tcW w:w="6374" w:type="dxa"/>
            <w:vAlign w:val="center"/>
          </w:tcPr>
          <w:p w14:paraId="20F88C00" w14:textId="77777777" w:rsidR="00294A4A" w:rsidRPr="009C3758" w:rsidRDefault="00294A4A" w:rsidP="009C3758">
            <w:pPr>
              <w:spacing w:line="276" w:lineRule="auto"/>
              <w:rPr>
                <w:rFonts w:ascii="Arial" w:hAnsi="Arial" w:cs="Arial"/>
              </w:rPr>
            </w:pPr>
            <w:r w:rsidRPr="009C3758">
              <w:rPr>
                <w:rFonts w:ascii="Arial" w:hAnsi="Arial" w:cs="Arial"/>
                <w:lang w:eastAsia="en-GB"/>
              </w:rPr>
              <w:t>Dane zawarte w niniejszym oświadczeniu oraz wszystkich pozostałych załącznikach składanych wraz z wnioskiem o dofinansowanie w WOD2021 są zgodne ze stanem faktycznym i prawnym.</w:t>
            </w:r>
          </w:p>
        </w:tc>
        <w:tc>
          <w:tcPr>
            <w:tcW w:w="851" w:type="dxa"/>
          </w:tcPr>
          <w:p w14:paraId="7A1F9E88" w14:textId="77777777" w:rsidR="00294A4A" w:rsidRPr="009C3758" w:rsidRDefault="00294A4A" w:rsidP="009C3758">
            <w:pPr>
              <w:rPr>
                <w:rFonts w:ascii="Arial" w:hAnsi="Arial" w:cs="Arial"/>
              </w:rPr>
            </w:pPr>
          </w:p>
        </w:tc>
        <w:tc>
          <w:tcPr>
            <w:tcW w:w="850" w:type="dxa"/>
          </w:tcPr>
          <w:p w14:paraId="2A11D300"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08D869C4" w14:textId="77777777" w:rsidR="00294A4A" w:rsidRPr="009C3758" w:rsidRDefault="00294A4A" w:rsidP="009C3758">
            <w:pPr>
              <w:rPr>
                <w:rFonts w:ascii="Arial" w:hAnsi="Arial" w:cs="Arial"/>
              </w:rPr>
            </w:pPr>
          </w:p>
        </w:tc>
      </w:tr>
      <w:tr w:rsidR="00294A4A" w:rsidRPr="009C3758" w14:paraId="23AE6DE0" w14:textId="77777777" w:rsidTr="00294A4A">
        <w:trPr>
          <w:jc w:val="center"/>
        </w:trPr>
        <w:tc>
          <w:tcPr>
            <w:tcW w:w="6374"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51" w:type="dxa"/>
          </w:tcPr>
          <w:p w14:paraId="7474396B" w14:textId="77777777" w:rsidR="00294A4A" w:rsidRPr="009C3758" w:rsidRDefault="00294A4A" w:rsidP="00B53AF3">
            <w:pPr>
              <w:jc w:val="center"/>
              <w:rPr>
                <w:rFonts w:ascii="Arial" w:hAnsi="Arial" w:cs="Arial"/>
              </w:rPr>
            </w:pPr>
          </w:p>
        </w:tc>
        <w:tc>
          <w:tcPr>
            <w:tcW w:w="850" w:type="dxa"/>
          </w:tcPr>
          <w:p w14:paraId="29CBC17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294A4A">
        <w:trPr>
          <w:jc w:val="center"/>
        </w:trPr>
        <w:tc>
          <w:tcPr>
            <w:tcW w:w="6374"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51" w:type="dxa"/>
          </w:tcPr>
          <w:p w14:paraId="7749FCD0" w14:textId="77777777" w:rsidR="00294A4A" w:rsidRPr="009C3758" w:rsidRDefault="00294A4A" w:rsidP="00B53AF3">
            <w:pPr>
              <w:jc w:val="center"/>
              <w:rPr>
                <w:rFonts w:ascii="Arial" w:hAnsi="Arial" w:cs="Arial"/>
              </w:rPr>
            </w:pPr>
          </w:p>
        </w:tc>
        <w:tc>
          <w:tcPr>
            <w:tcW w:w="850" w:type="dxa"/>
          </w:tcPr>
          <w:p w14:paraId="6C74A36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F552F3" w:rsidRPr="009C3758" w14:paraId="2FBBDF87" w14:textId="77777777" w:rsidTr="00294A4A">
        <w:trPr>
          <w:jc w:val="center"/>
        </w:trPr>
        <w:tc>
          <w:tcPr>
            <w:tcW w:w="6374" w:type="dxa"/>
            <w:vAlign w:val="center"/>
          </w:tcPr>
          <w:p w14:paraId="73070A54" w14:textId="5F8B95C6" w:rsidR="00F552F3" w:rsidRPr="00F552F3" w:rsidRDefault="00F552F3" w:rsidP="00B53AF3">
            <w:pPr>
              <w:spacing w:line="276" w:lineRule="auto"/>
              <w:rPr>
                <w:rFonts w:ascii="Arial" w:hAnsi="Arial" w:cs="Arial"/>
                <w:lang w:eastAsia="en-GB"/>
              </w:rPr>
            </w:pPr>
            <w:r w:rsidRPr="00F552F3">
              <w:rPr>
                <w:rFonts w:ascii="Arial" w:hAnsi="Arial" w:cs="Arial"/>
              </w:rPr>
              <w:t>Nie p</w:t>
            </w:r>
            <w:r w:rsidRPr="00F552F3">
              <w:rPr>
                <w:rFonts w:ascii="Arial" w:hAnsi="Arial" w:cs="Arial"/>
              </w:rPr>
              <w:t>ozostaję pod zarządem komisarycznym lub  znajduję się w toku likwidacji lub  znajduję się w toku postępowania upadłościowego lub wobec niego sąd nie oddalił wniosku o ogłoszenie upadłości na podstawie art. 133 ust. 1lub 2 ustawy z dnia 28 lutego 2003 r. Prawo upadłościowe lub nie znajduje się w toku postepowania naprawczego</w:t>
            </w:r>
            <w:r>
              <w:rPr>
                <w:rFonts w:ascii="Arial" w:hAnsi="Arial" w:cs="Arial"/>
              </w:rPr>
              <w:t>.</w:t>
            </w:r>
          </w:p>
        </w:tc>
        <w:tc>
          <w:tcPr>
            <w:tcW w:w="851" w:type="dxa"/>
          </w:tcPr>
          <w:p w14:paraId="70242A1B" w14:textId="77777777" w:rsidR="00F552F3" w:rsidRPr="009C3758" w:rsidRDefault="00F552F3" w:rsidP="00B53AF3">
            <w:pPr>
              <w:jc w:val="center"/>
              <w:rPr>
                <w:rFonts w:ascii="Arial" w:hAnsi="Arial" w:cs="Arial"/>
              </w:rPr>
            </w:pPr>
          </w:p>
        </w:tc>
        <w:tc>
          <w:tcPr>
            <w:tcW w:w="850" w:type="dxa"/>
          </w:tcPr>
          <w:p w14:paraId="367035BC" w14:textId="77777777" w:rsidR="00F552F3" w:rsidRPr="009C3758" w:rsidRDefault="00F552F3" w:rsidP="00B53AF3">
            <w:pPr>
              <w:jc w:val="center"/>
              <w:rPr>
                <w:rFonts w:ascii="Arial" w:hAnsi="Arial" w:cs="Arial"/>
              </w:rPr>
            </w:pPr>
          </w:p>
        </w:tc>
        <w:tc>
          <w:tcPr>
            <w:tcW w:w="1134" w:type="dxa"/>
            <w:shd w:val="clear" w:color="auto" w:fill="D0CECE" w:themeFill="background2" w:themeFillShade="E6"/>
          </w:tcPr>
          <w:p w14:paraId="09CA44BE" w14:textId="77777777" w:rsidR="00F552F3" w:rsidRPr="009C3758" w:rsidRDefault="00F552F3" w:rsidP="00B53AF3">
            <w:pPr>
              <w:jc w:val="center"/>
              <w:rPr>
                <w:rFonts w:ascii="Arial" w:hAnsi="Arial" w:cs="Arial"/>
              </w:rPr>
            </w:pPr>
          </w:p>
        </w:tc>
      </w:tr>
      <w:tr w:rsidR="00294A4A" w:rsidRPr="009C3758" w14:paraId="3F07DAA9" w14:textId="77777777" w:rsidTr="00294A4A">
        <w:trPr>
          <w:jc w:val="center"/>
        </w:trPr>
        <w:tc>
          <w:tcPr>
            <w:tcW w:w="6374"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51" w:type="dxa"/>
          </w:tcPr>
          <w:p w14:paraId="786DF3EA" w14:textId="77777777" w:rsidR="00294A4A" w:rsidRPr="009C3758" w:rsidRDefault="00294A4A" w:rsidP="00B53AF3">
            <w:pPr>
              <w:jc w:val="center"/>
              <w:rPr>
                <w:rFonts w:ascii="Arial" w:hAnsi="Arial" w:cs="Arial"/>
              </w:rPr>
            </w:pPr>
          </w:p>
        </w:tc>
        <w:tc>
          <w:tcPr>
            <w:tcW w:w="850" w:type="dxa"/>
          </w:tcPr>
          <w:p w14:paraId="2D3355E4"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294A4A" w:rsidRPr="009C3758" w14:paraId="17D2A8C1" w14:textId="77777777" w:rsidTr="00294A4A">
        <w:trPr>
          <w:jc w:val="center"/>
        </w:trPr>
        <w:tc>
          <w:tcPr>
            <w:tcW w:w="6374"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51" w:type="dxa"/>
          </w:tcPr>
          <w:p w14:paraId="2434623A" w14:textId="77777777" w:rsidR="00294A4A" w:rsidRPr="009C3758" w:rsidRDefault="00294A4A" w:rsidP="00B53AF3">
            <w:pPr>
              <w:jc w:val="center"/>
              <w:rPr>
                <w:rFonts w:ascii="Arial" w:hAnsi="Arial" w:cs="Arial"/>
              </w:rPr>
            </w:pPr>
          </w:p>
        </w:tc>
        <w:tc>
          <w:tcPr>
            <w:tcW w:w="850" w:type="dxa"/>
          </w:tcPr>
          <w:p w14:paraId="08A92237"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294A4A">
        <w:trPr>
          <w:jc w:val="center"/>
        </w:trPr>
        <w:tc>
          <w:tcPr>
            <w:tcW w:w="6374"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lastRenderedPageBreak/>
              <w:t>Wyrażam zgodę na kontrolę przeprowadzaną przez IZ w miejscu realizacji projektu i/lub siedzibie wnioskodawcy oraz udostępnienie niezbędnych dokumentów.</w:t>
            </w:r>
          </w:p>
        </w:tc>
        <w:tc>
          <w:tcPr>
            <w:tcW w:w="851" w:type="dxa"/>
          </w:tcPr>
          <w:p w14:paraId="3B46E6A3" w14:textId="77777777" w:rsidR="00294A4A" w:rsidRPr="009C3758" w:rsidRDefault="00294A4A" w:rsidP="00B53AF3">
            <w:pPr>
              <w:jc w:val="center"/>
              <w:rPr>
                <w:rFonts w:ascii="Arial" w:hAnsi="Arial" w:cs="Arial"/>
              </w:rPr>
            </w:pPr>
          </w:p>
        </w:tc>
        <w:tc>
          <w:tcPr>
            <w:tcW w:w="850" w:type="dxa"/>
          </w:tcPr>
          <w:p w14:paraId="2A0AD415"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294A4A">
        <w:trPr>
          <w:jc w:val="center"/>
        </w:trPr>
        <w:tc>
          <w:tcPr>
            <w:tcW w:w="6374"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1" w:type="dxa"/>
          </w:tcPr>
          <w:p w14:paraId="7179F167" w14:textId="77777777" w:rsidR="00294A4A" w:rsidRPr="009C3758" w:rsidRDefault="00294A4A" w:rsidP="00B53AF3">
            <w:pPr>
              <w:jc w:val="center"/>
              <w:rPr>
                <w:rFonts w:ascii="Arial" w:hAnsi="Arial" w:cs="Arial"/>
              </w:rPr>
            </w:pPr>
          </w:p>
        </w:tc>
        <w:tc>
          <w:tcPr>
            <w:tcW w:w="850" w:type="dxa"/>
          </w:tcPr>
          <w:p w14:paraId="6E2EF50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294A4A" w:rsidRPr="009C3758" w14:paraId="39E6EB52" w14:textId="77777777" w:rsidTr="00294A4A">
        <w:trPr>
          <w:jc w:val="center"/>
        </w:trPr>
        <w:tc>
          <w:tcPr>
            <w:tcW w:w="6374"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51" w:type="dxa"/>
          </w:tcPr>
          <w:p w14:paraId="1F1E9789" w14:textId="77777777" w:rsidR="00294A4A" w:rsidRPr="009C3758" w:rsidRDefault="00294A4A" w:rsidP="00B53AF3">
            <w:pPr>
              <w:jc w:val="center"/>
              <w:rPr>
                <w:rFonts w:ascii="Arial" w:hAnsi="Arial" w:cs="Arial"/>
              </w:rPr>
            </w:pPr>
          </w:p>
        </w:tc>
        <w:tc>
          <w:tcPr>
            <w:tcW w:w="850" w:type="dxa"/>
          </w:tcPr>
          <w:p w14:paraId="73A831AB"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294A4A">
        <w:trPr>
          <w:jc w:val="center"/>
        </w:trPr>
        <w:tc>
          <w:tcPr>
            <w:tcW w:w="6374"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51" w:type="dxa"/>
          </w:tcPr>
          <w:p w14:paraId="76D5BA2E" w14:textId="77777777" w:rsidR="00294A4A" w:rsidRPr="009C3758" w:rsidRDefault="00294A4A" w:rsidP="00B53AF3">
            <w:pPr>
              <w:jc w:val="center"/>
              <w:rPr>
                <w:rFonts w:ascii="Arial" w:hAnsi="Arial" w:cs="Arial"/>
              </w:rPr>
            </w:pPr>
          </w:p>
        </w:tc>
        <w:tc>
          <w:tcPr>
            <w:tcW w:w="850" w:type="dxa"/>
          </w:tcPr>
          <w:p w14:paraId="0054792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294A4A">
        <w:trPr>
          <w:jc w:val="center"/>
        </w:trPr>
        <w:tc>
          <w:tcPr>
            <w:tcW w:w="6374"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r w:rsidRPr="009C3758">
              <w:rPr>
                <w:rFonts w:ascii="Arial" w:hAnsi="Arial" w:cs="Arial"/>
                <w:lang w:eastAsia="en-GB"/>
              </w:rPr>
              <w:t>lit.f</w:t>
            </w:r>
            <w:proofErr w:type="spell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51" w:type="dxa"/>
          </w:tcPr>
          <w:p w14:paraId="6FAEFE2D" w14:textId="77777777" w:rsidR="00294A4A" w:rsidRPr="009C3758" w:rsidRDefault="00294A4A" w:rsidP="00B53AF3">
            <w:pPr>
              <w:jc w:val="center"/>
              <w:rPr>
                <w:rFonts w:ascii="Arial" w:hAnsi="Arial" w:cs="Arial"/>
              </w:rPr>
            </w:pPr>
          </w:p>
        </w:tc>
        <w:tc>
          <w:tcPr>
            <w:tcW w:w="850" w:type="dxa"/>
          </w:tcPr>
          <w:p w14:paraId="2759FD35" w14:textId="77777777" w:rsidR="00294A4A" w:rsidRPr="009C3758" w:rsidRDefault="00294A4A" w:rsidP="00B53AF3">
            <w:pPr>
              <w:jc w:val="center"/>
              <w:rPr>
                <w:rFonts w:ascii="Arial" w:hAnsi="Arial" w:cs="Arial"/>
              </w:rPr>
            </w:pPr>
          </w:p>
        </w:tc>
        <w:tc>
          <w:tcPr>
            <w:tcW w:w="1134"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294A4A">
        <w:trPr>
          <w:jc w:val="center"/>
        </w:trPr>
        <w:tc>
          <w:tcPr>
            <w:tcW w:w="6374" w:type="dxa"/>
            <w:vAlign w:val="center"/>
          </w:tcPr>
          <w:p w14:paraId="75C4305F" w14:textId="2B1DE602"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FEPD.04.05-IZ.00-001/24</w:t>
            </w:r>
            <w:r w:rsidRPr="009C3758">
              <w:rPr>
                <w:rFonts w:ascii="Arial" w:hAnsi="Arial" w:cs="Arial"/>
              </w:rPr>
              <w:t xml:space="preserve"> w ramach Działania </w:t>
            </w:r>
            <w:r w:rsidR="000B2B99" w:rsidRPr="009C3758">
              <w:rPr>
                <w:rFonts w:ascii="Arial" w:hAnsi="Arial" w:cs="Arial"/>
              </w:rPr>
              <w:t>4.5 Inwestycje w ochronę zdrowia</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xml:space="preserve">- art. 9 ust. 1 pkt 2a ustawy z dnia 28 października 2022 r o odpowiedzialności podmiotów zbiorowych za czyny </w:t>
            </w:r>
            <w:r w:rsidRPr="009C3758">
              <w:rPr>
                <w:rFonts w:ascii="Arial" w:hAnsi="Arial" w:cs="Arial"/>
              </w:rPr>
              <w:lastRenderedPageBreak/>
              <w:t>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51" w:type="dxa"/>
          </w:tcPr>
          <w:p w14:paraId="4B0E668A" w14:textId="77777777" w:rsidR="00294A4A" w:rsidRPr="009C3758" w:rsidRDefault="00294A4A" w:rsidP="00B53AF3">
            <w:pPr>
              <w:jc w:val="center"/>
              <w:rPr>
                <w:rFonts w:ascii="Arial" w:hAnsi="Arial" w:cs="Arial"/>
              </w:rPr>
            </w:pPr>
          </w:p>
        </w:tc>
        <w:tc>
          <w:tcPr>
            <w:tcW w:w="850" w:type="dxa"/>
          </w:tcPr>
          <w:p w14:paraId="02808FE8"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294A4A">
        <w:trPr>
          <w:jc w:val="center"/>
        </w:trPr>
        <w:tc>
          <w:tcPr>
            <w:tcW w:w="6374" w:type="dxa"/>
            <w:vAlign w:val="center"/>
          </w:tcPr>
          <w:p w14:paraId="14F0680C" w14:textId="2A50D3BC"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naruszę zasadę zakazu podwójnego finansowania, oznaczającą niedozwolone zrefundowanie całkowite lub częściowe danego wydatku dwa razy ze środków publicznych ( wspólnotowych lub krajowych) zgodnie z zapisami Wytycznych dotyczących kwalifikowalności wydatków na lata 2021-2027</w:t>
            </w:r>
            <w:r w:rsidRPr="009C3758">
              <w:rPr>
                <w:rFonts w:ascii="Arial" w:hAnsi="Arial" w:cs="Arial"/>
                <w:i/>
                <w:iCs/>
              </w:rPr>
              <w:t>.</w:t>
            </w:r>
          </w:p>
        </w:tc>
        <w:tc>
          <w:tcPr>
            <w:tcW w:w="851" w:type="dxa"/>
          </w:tcPr>
          <w:p w14:paraId="65D44164" w14:textId="77777777" w:rsidR="00294A4A" w:rsidRPr="009C3758" w:rsidRDefault="00294A4A" w:rsidP="00B53AF3">
            <w:pPr>
              <w:jc w:val="center"/>
              <w:rPr>
                <w:rFonts w:ascii="Arial" w:hAnsi="Arial" w:cs="Arial"/>
              </w:rPr>
            </w:pPr>
          </w:p>
        </w:tc>
        <w:tc>
          <w:tcPr>
            <w:tcW w:w="850" w:type="dxa"/>
          </w:tcPr>
          <w:p w14:paraId="1ADD798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294A4A">
        <w:trPr>
          <w:jc w:val="center"/>
        </w:trPr>
        <w:tc>
          <w:tcPr>
            <w:tcW w:w="6374"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51" w:type="dxa"/>
          </w:tcPr>
          <w:p w14:paraId="5EBD242B" w14:textId="77777777" w:rsidR="00294A4A" w:rsidRPr="009C3758" w:rsidRDefault="00294A4A" w:rsidP="00B53AF3">
            <w:pPr>
              <w:jc w:val="center"/>
              <w:rPr>
                <w:rFonts w:ascii="Arial" w:hAnsi="Arial" w:cs="Arial"/>
              </w:rPr>
            </w:pPr>
          </w:p>
        </w:tc>
        <w:tc>
          <w:tcPr>
            <w:tcW w:w="850" w:type="dxa"/>
          </w:tcPr>
          <w:p w14:paraId="19215ED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294A4A" w:rsidRPr="009C3758" w14:paraId="33AB8515" w14:textId="77777777" w:rsidTr="00294A4A">
        <w:trPr>
          <w:jc w:val="center"/>
        </w:trPr>
        <w:tc>
          <w:tcPr>
            <w:tcW w:w="6374"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1" w:type="dxa"/>
          </w:tcPr>
          <w:p w14:paraId="13AF68A4" w14:textId="77777777" w:rsidR="00294A4A" w:rsidRPr="009C3758" w:rsidRDefault="00294A4A" w:rsidP="00B53AF3">
            <w:pPr>
              <w:jc w:val="center"/>
              <w:rPr>
                <w:rFonts w:ascii="Arial" w:hAnsi="Arial" w:cs="Arial"/>
              </w:rPr>
            </w:pPr>
          </w:p>
        </w:tc>
        <w:tc>
          <w:tcPr>
            <w:tcW w:w="850" w:type="dxa"/>
          </w:tcPr>
          <w:p w14:paraId="4B4E2635" w14:textId="77777777" w:rsidR="00294A4A" w:rsidRPr="009C3758" w:rsidRDefault="00294A4A" w:rsidP="00B53AF3">
            <w:pPr>
              <w:jc w:val="center"/>
              <w:rPr>
                <w:rFonts w:ascii="Arial" w:hAnsi="Arial" w:cs="Arial"/>
              </w:rPr>
            </w:pPr>
          </w:p>
        </w:tc>
        <w:tc>
          <w:tcPr>
            <w:tcW w:w="1134"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9C3758" w:rsidRPr="009C3758" w14:paraId="6EC98DA6" w14:textId="77777777" w:rsidTr="00294A4A">
        <w:trPr>
          <w:jc w:val="center"/>
        </w:trPr>
        <w:tc>
          <w:tcPr>
            <w:tcW w:w="6374" w:type="dxa"/>
            <w:vAlign w:val="center"/>
          </w:tcPr>
          <w:p w14:paraId="6A74AB23" w14:textId="3836AE1D" w:rsidR="009C3758" w:rsidRPr="009C3758" w:rsidRDefault="009C3758" w:rsidP="00B53AF3">
            <w:pPr>
              <w:spacing w:line="276" w:lineRule="auto"/>
              <w:rPr>
                <w:rFonts w:ascii="Arial" w:hAnsi="Arial" w:cs="Arial"/>
              </w:rPr>
            </w:pPr>
            <w:r w:rsidRPr="009C3758">
              <w:rPr>
                <w:rFonts w:ascii="Arial" w:hAnsi="Arial" w:cs="Arial"/>
              </w:rPr>
              <w:t xml:space="preserve">Zakres wsparcia, o który się ubiegam w ramach naboru  FEPD.04.05-IZ.00-001/24 nie został objęty wsparciem, ani nie aplikuję o jego wsparcie w ramach </w:t>
            </w:r>
            <w:r w:rsidRPr="009C3758">
              <w:rPr>
                <w:rFonts w:ascii="Arial" w:hAnsi="Arial" w:cs="Arial"/>
                <w:bCs/>
              </w:rPr>
              <w:t xml:space="preserve">programu krajowego </w:t>
            </w:r>
            <w:proofErr w:type="spellStart"/>
            <w:r w:rsidRPr="009C3758">
              <w:rPr>
                <w:rFonts w:ascii="Arial" w:hAnsi="Arial" w:cs="Arial"/>
                <w:bCs/>
              </w:rPr>
              <w:t>FEnIKS</w:t>
            </w:r>
            <w:proofErr w:type="spellEnd"/>
            <w:r w:rsidRPr="009C3758">
              <w:rPr>
                <w:rFonts w:ascii="Arial" w:hAnsi="Arial" w:cs="Arial"/>
                <w:bCs/>
              </w:rPr>
              <w:t xml:space="preserve"> (dotyczy wsparcia POZ).</w:t>
            </w:r>
            <w:r w:rsidRPr="009C3758">
              <w:rPr>
                <w:rFonts w:ascii="Arial" w:hAnsi="Arial" w:cs="Arial"/>
              </w:rPr>
              <w:t xml:space="preserve"> </w:t>
            </w:r>
          </w:p>
        </w:tc>
        <w:tc>
          <w:tcPr>
            <w:tcW w:w="851" w:type="dxa"/>
          </w:tcPr>
          <w:p w14:paraId="18D647E4" w14:textId="77777777" w:rsidR="009C3758" w:rsidRPr="009C3758" w:rsidRDefault="009C3758" w:rsidP="00B53AF3">
            <w:pPr>
              <w:jc w:val="center"/>
              <w:rPr>
                <w:rFonts w:ascii="Arial" w:hAnsi="Arial" w:cs="Arial"/>
              </w:rPr>
            </w:pPr>
          </w:p>
        </w:tc>
        <w:tc>
          <w:tcPr>
            <w:tcW w:w="850" w:type="dxa"/>
          </w:tcPr>
          <w:p w14:paraId="6F90B810" w14:textId="77777777" w:rsidR="009C3758" w:rsidRPr="009C3758" w:rsidRDefault="009C3758" w:rsidP="00B53AF3">
            <w:pPr>
              <w:jc w:val="center"/>
              <w:rPr>
                <w:rFonts w:ascii="Arial" w:hAnsi="Arial" w:cs="Arial"/>
              </w:rPr>
            </w:pPr>
          </w:p>
        </w:tc>
        <w:tc>
          <w:tcPr>
            <w:tcW w:w="1134" w:type="dxa"/>
            <w:shd w:val="clear" w:color="auto" w:fill="FFFFFF" w:themeFill="background1"/>
          </w:tcPr>
          <w:p w14:paraId="1DF22D88" w14:textId="77777777" w:rsidR="009C3758" w:rsidRPr="009C3758" w:rsidRDefault="009C3758" w:rsidP="00B53AF3">
            <w:pPr>
              <w:jc w:val="center"/>
              <w:rPr>
                <w:rFonts w:ascii="Arial" w:hAnsi="Arial" w:cs="Arial"/>
              </w:rPr>
            </w:pPr>
          </w:p>
        </w:tc>
      </w:tr>
      <w:tr w:rsidR="009C3758" w:rsidRPr="009C3758" w14:paraId="16275C41" w14:textId="77777777" w:rsidTr="00294A4A">
        <w:trPr>
          <w:jc w:val="center"/>
        </w:trPr>
        <w:tc>
          <w:tcPr>
            <w:tcW w:w="6374" w:type="dxa"/>
            <w:vAlign w:val="center"/>
          </w:tcPr>
          <w:p w14:paraId="71A1F33A" w14:textId="453BC904" w:rsidR="009C3758" w:rsidRPr="009C3758" w:rsidRDefault="009C3758" w:rsidP="00B53AF3">
            <w:pPr>
              <w:spacing w:line="276" w:lineRule="auto"/>
              <w:rPr>
                <w:rFonts w:ascii="Arial" w:hAnsi="Arial" w:cs="Arial"/>
              </w:rPr>
            </w:pPr>
            <w:r w:rsidRPr="009C3758">
              <w:rPr>
                <w:rFonts w:ascii="Arial" w:hAnsi="Arial" w:cs="Arial"/>
              </w:rPr>
              <w:t xml:space="preserve">Zakres projektu nie powiela zakresu, na który otrzymałem wsparcie w ramach KPO. </w:t>
            </w:r>
          </w:p>
        </w:tc>
        <w:tc>
          <w:tcPr>
            <w:tcW w:w="851" w:type="dxa"/>
          </w:tcPr>
          <w:p w14:paraId="6CFCF3B3" w14:textId="77777777" w:rsidR="009C3758" w:rsidRPr="009C3758" w:rsidRDefault="009C3758" w:rsidP="00B53AF3">
            <w:pPr>
              <w:jc w:val="center"/>
              <w:rPr>
                <w:rFonts w:ascii="Arial" w:hAnsi="Arial" w:cs="Arial"/>
              </w:rPr>
            </w:pPr>
          </w:p>
        </w:tc>
        <w:tc>
          <w:tcPr>
            <w:tcW w:w="850" w:type="dxa"/>
          </w:tcPr>
          <w:p w14:paraId="3F1E0F24" w14:textId="77777777" w:rsidR="009C3758" w:rsidRPr="009C3758" w:rsidRDefault="009C3758" w:rsidP="00B53AF3">
            <w:pPr>
              <w:jc w:val="center"/>
              <w:rPr>
                <w:rFonts w:ascii="Arial" w:hAnsi="Arial" w:cs="Arial"/>
              </w:rPr>
            </w:pPr>
          </w:p>
        </w:tc>
        <w:tc>
          <w:tcPr>
            <w:tcW w:w="1134" w:type="dxa"/>
            <w:shd w:val="clear" w:color="auto" w:fill="D9D9D9" w:themeFill="background1" w:themeFillShade="D9"/>
          </w:tcPr>
          <w:p w14:paraId="7F37AE51" w14:textId="77777777" w:rsidR="009C3758" w:rsidRPr="009C3758" w:rsidRDefault="009C3758" w:rsidP="00B53AF3">
            <w:pPr>
              <w:jc w:val="center"/>
              <w:rPr>
                <w:rFonts w:ascii="Arial" w:hAnsi="Arial" w:cs="Arial"/>
              </w:rPr>
            </w:pPr>
          </w:p>
        </w:tc>
      </w:tr>
      <w:tr w:rsidR="00294A4A" w:rsidRPr="009C3758" w14:paraId="7CE874CA" w14:textId="77777777" w:rsidTr="00294A4A">
        <w:trPr>
          <w:jc w:val="center"/>
        </w:trPr>
        <w:tc>
          <w:tcPr>
            <w:tcW w:w="6374"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1" w:type="dxa"/>
          </w:tcPr>
          <w:p w14:paraId="3C013026" w14:textId="77777777" w:rsidR="00294A4A" w:rsidRPr="009C3758" w:rsidRDefault="00294A4A" w:rsidP="00B53AF3">
            <w:pPr>
              <w:jc w:val="center"/>
              <w:rPr>
                <w:rFonts w:ascii="Arial" w:hAnsi="Arial" w:cs="Arial"/>
              </w:rPr>
            </w:pPr>
          </w:p>
        </w:tc>
        <w:tc>
          <w:tcPr>
            <w:tcW w:w="850" w:type="dxa"/>
          </w:tcPr>
          <w:p w14:paraId="14A0EF0F" w14:textId="77777777" w:rsidR="00294A4A" w:rsidRPr="009C3758" w:rsidRDefault="00294A4A" w:rsidP="00B53AF3">
            <w:pPr>
              <w:jc w:val="center"/>
              <w:rPr>
                <w:rFonts w:ascii="Arial" w:hAnsi="Arial" w:cs="Arial"/>
              </w:rPr>
            </w:pPr>
          </w:p>
        </w:tc>
        <w:tc>
          <w:tcPr>
            <w:tcW w:w="1134"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77777777"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2296AD5C" w14:textId="77777777" w:rsidR="00294A4A" w:rsidRPr="009C3758" w:rsidRDefault="00294A4A" w:rsidP="00294A4A">
      <w:pPr>
        <w:spacing w:line="276" w:lineRule="auto"/>
        <w:ind w:left="3969"/>
        <w:jc w:val="center"/>
        <w:rPr>
          <w:rFonts w:ascii="Arial" w:hAnsi="Arial" w:cs="Arial"/>
          <w:lang w:eastAsia="en-GB"/>
        </w:rPr>
      </w:pPr>
    </w:p>
    <w:p w14:paraId="09857A51" w14:textId="77777777" w:rsidR="00294A4A" w:rsidRPr="009C3758" w:rsidRDefault="00294A4A" w:rsidP="00294A4A">
      <w:pPr>
        <w:spacing w:line="276" w:lineRule="auto"/>
        <w:ind w:left="3969"/>
        <w:jc w:val="center"/>
        <w:rPr>
          <w:rFonts w:ascii="Arial" w:hAnsi="Arial" w:cs="Arial"/>
          <w:lang w:eastAsia="en-GB"/>
        </w:rPr>
      </w:pPr>
    </w:p>
    <w:p w14:paraId="60B22B5F" w14:textId="77777777" w:rsidR="00294A4A" w:rsidRPr="009C3758" w:rsidRDefault="00294A4A" w:rsidP="00294A4A">
      <w:pPr>
        <w:spacing w:line="276" w:lineRule="auto"/>
        <w:ind w:left="3969"/>
        <w:jc w:val="center"/>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92591E">
      <w:pPr>
        <w:tabs>
          <w:tab w:val="center" w:pos="4536"/>
          <w:tab w:val="right" w:pos="9072"/>
        </w:tabs>
        <w:jc w:val="both"/>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B2B99"/>
    <w:rsid w:val="00157019"/>
    <w:rsid w:val="001867D0"/>
    <w:rsid w:val="00294A4A"/>
    <w:rsid w:val="002A0902"/>
    <w:rsid w:val="00390761"/>
    <w:rsid w:val="004253BB"/>
    <w:rsid w:val="004B3940"/>
    <w:rsid w:val="00734468"/>
    <w:rsid w:val="008B4FE3"/>
    <w:rsid w:val="00901396"/>
    <w:rsid w:val="0092591E"/>
    <w:rsid w:val="009C3758"/>
    <w:rsid w:val="00A6251A"/>
    <w:rsid w:val="00BE12D7"/>
    <w:rsid w:val="00C57714"/>
    <w:rsid w:val="00F55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1035</Words>
  <Characters>6216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Gawryluk Adriana</cp:lastModifiedBy>
  <cp:revision>11</cp:revision>
  <dcterms:created xsi:type="dcterms:W3CDTF">2024-05-21T06:04:00Z</dcterms:created>
  <dcterms:modified xsi:type="dcterms:W3CDTF">2024-05-21T10:07:00Z</dcterms:modified>
</cp:coreProperties>
</file>